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C78D" w14:textId="38CF0575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51F6336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A96B38" wp14:editId="10902141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B74B4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D1EE5AF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55E60A9" w14:textId="4E954932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20AF176D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782276E1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5D377E1D" w14:textId="1DE24D51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651E233" w14:textId="4701A516" w:rsidR="00AC36C5" w:rsidRDefault="00B64154" w:rsidP="000565E6">
      <w:pPr>
        <w:rPr>
          <w:rFonts w:ascii="Calibri" w:hAnsi="Calibri"/>
          <w:iCs/>
          <w:color w:val="000000" w:themeColor="text1"/>
        </w:rPr>
      </w:pPr>
      <w:r w:rsidRPr="00AC36C5">
        <w:rPr>
          <w:rFonts w:ascii="Calibri" w:hAnsi="Calibri"/>
          <w:iCs/>
          <w:color w:val="000000" w:themeColor="text1"/>
        </w:rPr>
        <w:t xml:space="preserve">Designation: </w:t>
      </w:r>
      <w:r w:rsidR="003D5132" w:rsidRPr="00AC36C5">
        <w:rPr>
          <w:rFonts w:ascii="Calibri" w:hAnsi="Calibri"/>
          <w:iCs/>
          <w:color w:val="000000" w:themeColor="text1"/>
        </w:rPr>
        <w:t>Manager/Sr.</w:t>
      </w:r>
      <w:r w:rsidR="002643BC">
        <w:rPr>
          <w:rFonts w:ascii="Calibri" w:hAnsi="Calibri"/>
          <w:iCs/>
          <w:color w:val="000000" w:themeColor="text1"/>
        </w:rPr>
        <w:t xml:space="preserve"> </w:t>
      </w:r>
      <w:r w:rsidR="003D5132" w:rsidRPr="00AC36C5">
        <w:rPr>
          <w:rFonts w:ascii="Calibri" w:hAnsi="Calibri"/>
          <w:iCs/>
          <w:color w:val="000000" w:themeColor="text1"/>
        </w:rPr>
        <w:t>Manager-Electrical</w:t>
      </w:r>
      <w:r w:rsidR="006E11F4" w:rsidRPr="00AC36C5">
        <w:rPr>
          <w:rFonts w:ascii="Calibri" w:hAnsi="Calibri"/>
          <w:iCs/>
          <w:color w:val="000000" w:themeColor="text1"/>
        </w:rPr>
        <w:tab/>
      </w:r>
      <w:r w:rsidR="006E11F4" w:rsidRPr="00AC36C5">
        <w:rPr>
          <w:rFonts w:ascii="Calibri" w:hAnsi="Calibri"/>
          <w:iCs/>
          <w:color w:val="000000" w:themeColor="text1"/>
        </w:rPr>
        <w:tab/>
      </w:r>
      <w:r w:rsidRPr="00AC36C5">
        <w:rPr>
          <w:rFonts w:ascii="Calibri" w:hAnsi="Calibri"/>
          <w:iCs/>
          <w:color w:val="000000" w:themeColor="text1"/>
        </w:rPr>
        <w:t xml:space="preserve"> </w:t>
      </w:r>
    </w:p>
    <w:p w14:paraId="1D51381A" w14:textId="77777777" w:rsidR="00A5557A" w:rsidRDefault="00B64154" w:rsidP="000565E6">
      <w:pPr>
        <w:rPr>
          <w:rFonts w:ascii="Calibri" w:hAnsi="Calibri"/>
          <w:iCs/>
          <w:color w:val="000000" w:themeColor="text1"/>
        </w:rPr>
      </w:pPr>
      <w:r w:rsidRPr="00AC36C5">
        <w:rPr>
          <w:rFonts w:ascii="Calibri" w:hAnsi="Calibri"/>
          <w:iCs/>
          <w:color w:val="000000" w:themeColor="text1"/>
        </w:rPr>
        <w:t xml:space="preserve">Function: </w:t>
      </w:r>
    </w:p>
    <w:p w14:paraId="28868ABD" w14:textId="177C7996" w:rsidR="00A12EE7" w:rsidRPr="00AC36C5" w:rsidRDefault="00AC36C5" w:rsidP="000565E6">
      <w:pPr>
        <w:rPr>
          <w:rFonts w:ascii="Calibri" w:hAnsi="Calibri"/>
          <w:iCs/>
          <w:color w:val="000000" w:themeColor="text1"/>
        </w:rPr>
      </w:pPr>
      <w:r>
        <w:rPr>
          <w:iCs/>
        </w:rPr>
        <w:t xml:space="preserve">Project Execution </w:t>
      </w:r>
      <w:r w:rsidR="00A5557A">
        <w:rPr>
          <w:iCs/>
        </w:rPr>
        <w:t xml:space="preserve">(During Project Stage) </w:t>
      </w:r>
      <w:r>
        <w:rPr>
          <w:iCs/>
        </w:rPr>
        <w:t xml:space="preserve">+ </w:t>
      </w:r>
      <w:r w:rsidR="003D5132" w:rsidRPr="00AC36C5">
        <w:rPr>
          <w:iCs/>
        </w:rPr>
        <w:t xml:space="preserve">Electrical </w:t>
      </w:r>
      <w:r w:rsidR="00A5557A">
        <w:rPr>
          <w:iCs/>
        </w:rPr>
        <w:t xml:space="preserve">operation &amp; </w:t>
      </w:r>
      <w:r w:rsidR="003D5132" w:rsidRPr="00AC36C5">
        <w:rPr>
          <w:iCs/>
        </w:rPr>
        <w:t>Maint</w:t>
      </w:r>
      <w:r w:rsidR="00A2316A" w:rsidRPr="00AC36C5">
        <w:rPr>
          <w:iCs/>
        </w:rPr>
        <w:t>enanc</w:t>
      </w:r>
      <w:r>
        <w:rPr>
          <w:iCs/>
        </w:rPr>
        <w:t xml:space="preserve">e </w:t>
      </w:r>
      <w:r w:rsidR="00A5557A">
        <w:rPr>
          <w:iCs/>
        </w:rPr>
        <w:t>(</w:t>
      </w:r>
      <w:r>
        <w:rPr>
          <w:iCs/>
        </w:rPr>
        <w:t>post project stage</w:t>
      </w:r>
      <w:r w:rsidR="00A5557A">
        <w:rPr>
          <w:iCs/>
        </w:rPr>
        <w:t>)</w:t>
      </w:r>
      <w:r w:rsidR="00A12EE7" w:rsidRPr="00AC36C5">
        <w:rPr>
          <w:rFonts w:ascii="Calibri" w:hAnsi="Calibri"/>
          <w:iCs/>
          <w:color w:val="000000" w:themeColor="text1"/>
        </w:rPr>
        <w:t xml:space="preserve">                 </w:t>
      </w:r>
      <w:r w:rsidR="006E11F4" w:rsidRPr="00AC36C5">
        <w:rPr>
          <w:rFonts w:ascii="Calibri" w:hAnsi="Calibri"/>
          <w:iCs/>
          <w:color w:val="000000" w:themeColor="text1"/>
        </w:rPr>
        <w:tab/>
      </w:r>
      <w:r w:rsidR="006E11F4" w:rsidRPr="00AC36C5">
        <w:rPr>
          <w:rFonts w:ascii="Calibri" w:hAnsi="Calibri"/>
          <w:iCs/>
          <w:color w:val="000000" w:themeColor="text1"/>
        </w:rPr>
        <w:tab/>
      </w:r>
    </w:p>
    <w:p w14:paraId="4C853AB8" w14:textId="7AEB2D96" w:rsidR="000565E6" w:rsidRPr="00AC36C5" w:rsidRDefault="000565E6" w:rsidP="000565E6">
      <w:pPr>
        <w:rPr>
          <w:iCs/>
          <w:color w:val="000000" w:themeColor="text1"/>
        </w:rPr>
      </w:pPr>
      <w:r w:rsidRPr="00AC36C5">
        <w:rPr>
          <w:iCs/>
          <w:color w:val="000000" w:themeColor="text1"/>
        </w:rPr>
        <w:t>Location:</w:t>
      </w:r>
      <w:r w:rsidR="003D5132" w:rsidRPr="00AC36C5">
        <w:rPr>
          <w:iCs/>
          <w:color w:val="000000" w:themeColor="text1"/>
        </w:rPr>
        <w:t xml:space="preserve"> </w:t>
      </w:r>
      <w:r w:rsidR="00AC36C5">
        <w:rPr>
          <w:iCs/>
          <w:color w:val="000000" w:themeColor="text1"/>
        </w:rPr>
        <w:t xml:space="preserve">TAN </w:t>
      </w:r>
      <w:r w:rsidR="002643BC">
        <w:rPr>
          <w:iCs/>
          <w:color w:val="000000" w:themeColor="text1"/>
        </w:rPr>
        <w:t>Plant</w:t>
      </w:r>
      <w:r w:rsidR="003D5132" w:rsidRPr="00AC36C5">
        <w:rPr>
          <w:iCs/>
          <w:color w:val="000000" w:themeColor="text1"/>
        </w:rPr>
        <w:t>,</w:t>
      </w:r>
      <w:r w:rsidR="002643BC">
        <w:rPr>
          <w:iCs/>
          <w:color w:val="000000" w:themeColor="text1"/>
        </w:rPr>
        <w:t xml:space="preserve"> Gopalpur Odisha</w:t>
      </w:r>
      <w:r w:rsidR="00A12EE7" w:rsidRPr="00AC36C5">
        <w:rPr>
          <w:iCs/>
          <w:color w:val="000000" w:themeColor="text1"/>
        </w:rPr>
        <w:tab/>
      </w:r>
      <w:r w:rsidR="00A12EE7" w:rsidRPr="00AC36C5">
        <w:rPr>
          <w:iCs/>
          <w:color w:val="000000" w:themeColor="text1"/>
        </w:rPr>
        <w:tab/>
      </w:r>
      <w:r w:rsidR="00A12EE7" w:rsidRPr="00AC36C5">
        <w:rPr>
          <w:iCs/>
          <w:color w:val="000000" w:themeColor="text1"/>
        </w:rPr>
        <w:tab/>
      </w:r>
      <w:r w:rsidR="00A12EE7" w:rsidRPr="00AC36C5">
        <w:rPr>
          <w:iCs/>
          <w:color w:val="000000" w:themeColor="text1"/>
        </w:rPr>
        <w:tab/>
      </w:r>
      <w:r w:rsidR="00A12EE7" w:rsidRPr="00AC36C5">
        <w:rPr>
          <w:iCs/>
          <w:color w:val="000000" w:themeColor="text1"/>
        </w:rPr>
        <w:tab/>
      </w:r>
      <w:r w:rsidR="00A12EE7" w:rsidRPr="00AC36C5">
        <w:rPr>
          <w:rFonts w:ascii="Calibri" w:hAnsi="Calibri"/>
          <w:iCs/>
          <w:color w:val="000000" w:themeColor="text1"/>
        </w:rPr>
        <w:t>Sector:</w:t>
      </w:r>
      <w:r w:rsidR="003D5132" w:rsidRPr="00AC36C5">
        <w:rPr>
          <w:rFonts w:ascii="Calibri" w:hAnsi="Calibri"/>
          <w:iCs/>
          <w:color w:val="000000" w:themeColor="text1"/>
        </w:rPr>
        <w:t xml:space="preserve"> </w:t>
      </w:r>
      <w:r w:rsidR="002643BC">
        <w:rPr>
          <w:rFonts w:ascii="Calibri" w:hAnsi="Calibri"/>
          <w:iCs/>
          <w:color w:val="000000" w:themeColor="text1"/>
        </w:rPr>
        <w:t xml:space="preserve">Project + TAN </w:t>
      </w:r>
    </w:p>
    <w:p w14:paraId="1A514C56" w14:textId="77777777" w:rsidR="00AC36C5" w:rsidRDefault="00B64154" w:rsidP="006E11F4">
      <w:pPr>
        <w:rPr>
          <w:bCs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3D5132">
        <w:rPr>
          <w:rFonts w:ascii="Calibri" w:hAnsi="Calibri"/>
          <w:i/>
          <w:color w:val="000000" w:themeColor="text1"/>
        </w:rPr>
        <w:t xml:space="preserve"> </w:t>
      </w:r>
      <w:r w:rsidR="008C2947">
        <w:rPr>
          <w:bCs/>
        </w:rPr>
        <w:t xml:space="preserve">Initially the purpose of this role is to do Project execution and timely completion of electrical activities as per Project schedule.  </w:t>
      </w:r>
    </w:p>
    <w:p w14:paraId="0AF376AE" w14:textId="0CE13577" w:rsidR="00AC36C5" w:rsidRPr="00AC36C5" w:rsidRDefault="008C2947" w:rsidP="00AC36C5">
      <w:pPr>
        <w:pStyle w:val="ListParagraph"/>
        <w:numPr>
          <w:ilvl w:val="0"/>
          <w:numId w:val="31"/>
        </w:numPr>
        <w:rPr>
          <w:rFonts w:asciiTheme="minorHAnsi" w:eastAsiaTheme="minorHAnsi" w:hAnsiTheme="minorHAnsi" w:cstheme="minorBidi"/>
          <w:bCs/>
          <w:sz w:val="22"/>
          <w:szCs w:val="22"/>
          <w:lang w:val="en-IN"/>
        </w:rPr>
      </w:pPr>
      <w:r w:rsidRPr="00AC36C5">
        <w:rPr>
          <w:rFonts w:asciiTheme="minorHAnsi" w:eastAsiaTheme="minorHAnsi" w:hAnsiTheme="minorHAnsi" w:cstheme="minorBidi"/>
          <w:bCs/>
          <w:sz w:val="22"/>
          <w:szCs w:val="22"/>
          <w:lang w:val="en-IN"/>
        </w:rPr>
        <w:t>Coordination and Monitoring during Construction</w:t>
      </w:r>
      <w:r w:rsidR="00AC36C5" w:rsidRPr="00AC36C5">
        <w:rPr>
          <w:rFonts w:asciiTheme="minorHAnsi" w:eastAsiaTheme="minorHAnsi" w:hAnsiTheme="minorHAnsi" w:cstheme="minorBidi"/>
          <w:bCs/>
          <w:sz w:val="22"/>
          <w:szCs w:val="22"/>
          <w:lang w:val="en-IN"/>
        </w:rPr>
        <w:t xml:space="preserve">. (Progress and Quality) </w:t>
      </w:r>
    </w:p>
    <w:p w14:paraId="26607067" w14:textId="7BCD4EBF" w:rsidR="00AC36C5" w:rsidRPr="00AC36C5" w:rsidRDefault="00AC36C5" w:rsidP="00AC36C5">
      <w:pPr>
        <w:pStyle w:val="ListParagraph"/>
        <w:numPr>
          <w:ilvl w:val="0"/>
          <w:numId w:val="31"/>
        </w:numPr>
        <w:rPr>
          <w:rFonts w:asciiTheme="minorHAnsi" w:eastAsiaTheme="minorHAnsi" w:hAnsiTheme="minorHAnsi" w:cstheme="minorBidi"/>
          <w:bCs/>
          <w:sz w:val="22"/>
          <w:szCs w:val="22"/>
          <w:lang w:val="en-IN"/>
        </w:rPr>
      </w:pPr>
      <w:r w:rsidRPr="00AC36C5">
        <w:rPr>
          <w:rFonts w:asciiTheme="minorHAnsi" w:eastAsiaTheme="minorHAnsi" w:hAnsiTheme="minorHAnsi" w:cstheme="minorBidi"/>
          <w:bCs/>
          <w:sz w:val="22"/>
          <w:szCs w:val="22"/>
          <w:lang w:val="en-IN"/>
        </w:rPr>
        <w:t>Preparation of Daily Progress Report.</w:t>
      </w:r>
      <w:r w:rsidR="007F37CD">
        <w:rPr>
          <w:rFonts w:asciiTheme="minorHAnsi" w:eastAsiaTheme="minorHAnsi" w:hAnsiTheme="minorHAnsi" w:cstheme="minorBidi"/>
          <w:bCs/>
          <w:sz w:val="22"/>
          <w:szCs w:val="22"/>
          <w:lang w:val="en-IN"/>
        </w:rPr>
        <w:t xml:space="preserve"> </w:t>
      </w:r>
    </w:p>
    <w:p w14:paraId="67E371A0" w14:textId="32C0977C" w:rsidR="00AC36C5" w:rsidRPr="00AC36C5" w:rsidRDefault="00AC36C5" w:rsidP="00AC36C5">
      <w:pPr>
        <w:pStyle w:val="ListParagraph"/>
        <w:numPr>
          <w:ilvl w:val="0"/>
          <w:numId w:val="31"/>
        </w:numPr>
        <w:rPr>
          <w:rFonts w:asciiTheme="minorHAnsi" w:eastAsiaTheme="minorHAnsi" w:hAnsiTheme="minorHAnsi" w:cstheme="minorBidi"/>
          <w:bCs/>
          <w:sz w:val="22"/>
          <w:szCs w:val="22"/>
          <w:lang w:val="en-IN"/>
        </w:rPr>
      </w:pPr>
      <w:r w:rsidRPr="00AC36C5">
        <w:rPr>
          <w:rFonts w:asciiTheme="minorHAnsi" w:eastAsiaTheme="minorHAnsi" w:hAnsiTheme="minorHAnsi" w:cstheme="minorBidi"/>
          <w:bCs/>
          <w:sz w:val="22"/>
          <w:szCs w:val="22"/>
          <w:lang w:val="en-IN"/>
        </w:rPr>
        <w:t>Commissioning of Plant electrical System.</w:t>
      </w:r>
      <w:r w:rsidR="007F37CD">
        <w:rPr>
          <w:rFonts w:asciiTheme="minorHAnsi" w:eastAsiaTheme="minorHAnsi" w:hAnsiTheme="minorHAnsi" w:cstheme="minorBidi"/>
          <w:bCs/>
          <w:sz w:val="22"/>
          <w:szCs w:val="22"/>
          <w:lang w:val="en-IN"/>
        </w:rPr>
        <w:t xml:space="preserve"> (Timeline)</w:t>
      </w:r>
    </w:p>
    <w:p w14:paraId="6F568624" w14:textId="223F2600" w:rsidR="00AC36C5" w:rsidRDefault="00AC36C5" w:rsidP="00AC36C5">
      <w:pPr>
        <w:pStyle w:val="ListParagraph"/>
        <w:numPr>
          <w:ilvl w:val="0"/>
          <w:numId w:val="31"/>
        </w:numPr>
        <w:rPr>
          <w:rFonts w:asciiTheme="minorHAnsi" w:eastAsiaTheme="minorHAnsi" w:hAnsiTheme="minorHAnsi" w:cstheme="minorBidi"/>
          <w:bCs/>
          <w:sz w:val="22"/>
          <w:szCs w:val="22"/>
          <w:lang w:val="en-IN"/>
        </w:rPr>
      </w:pPr>
      <w:r w:rsidRPr="00AC36C5">
        <w:rPr>
          <w:rFonts w:asciiTheme="minorHAnsi" w:eastAsiaTheme="minorHAnsi" w:hAnsiTheme="minorHAnsi" w:cstheme="minorBidi"/>
          <w:bCs/>
          <w:sz w:val="22"/>
          <w:szCs w:val="22"/>
          <w:lang w:val="en-IN"/>
        </w:rPr>
        <w:t>Take ownership of allocated area for their safe electrical operation.</w:t>
      </w:r>
    </w:p>
    <w:p w14:paraId="6BA19D33" w14:textId="1FCAC6A3" w:rsidR="00D90183" w:rsidRPr="00D90183" w:rsidRDefault="00D90183" w:rsidP="00D90183">
      <w:pPr>
        <w:rPr>
          <w:bCs/>
        </w:rPr>
      </w:pPr>
    </w:p>
    <w:p w14:paraId="2E2A7851" w14:textId="1D67D3FD" w:rsidR="00B64154" w:rsidRPr="006E11F4" w:rsidRDefault="00AC36C5" w:rsidP="006E11F4">
      <w:pPr>
        <w:rPr>
          <w:rFonts w:ascii="Calibri" w:hAnsi="Calibri"/>
          <w:i/>
          <w:color w:val="000000" w:themeColor="text1"/>
        </w:rPr>
      </w:pPr>
      <w:r>
        <w:rPr>
          <w:bCs/>
        </w:rPr>
        <w:t xml:space="preserve">Once the Plant </w:t>
      </w:r>
      <w:r w:rsidR="007F37CD">
        <w:rPr>
          <w:bCs/>
        </w:rPr>
        <w:t>will be</w:t>
      </w:r>
      <w:r>
        <w:rPr>
          <w:bCs/>
        </w:rPr>
        <w:t xml:space="preserve"> operation</w:t>
      </w:r>
      <w:r w:rsidR="007F37CD">
        <w:rPr>
          <w:bCs/>
        </w:rPr>
        <w:t>al</w:t>
      </w:r>
      <w:r>
        <w:rPr>
          <w:bCs/>
        </w:rPr>
        <w:t xml:space="preserve">, </w:t>
      </w:r>
      <w:r w:rsidR="008C2947">
        <w:rPr>
          <w:bCs/>
        </w:rPr>
        <w:t>D</w:t>
      </w:r>
      <w:r w:rsidR="003D5132" w:rsidRPr="0045540E">
        <w:rPr>
          <w:bCs/>
        </w:rPr>
        <w:t>ay to day monitoring and maintenance of electrical systems in the allocated plant as per scheduled PMS / instructions in a timely manner and take / suggest corrective / preventive actions with all EHS and legal compliances to ensure smooth functioning of plants</w:t>
      </w:r>
      <w:r w:rsidR="003D5132">
        <w:rPr>
          <w:bCs/>
        </w:rPr>
        <w:t>.</w:t>
      </w:r>
    </w:p>
    <w:p w14:paraId="2E567C3D" w14:textId="4C2BFABA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3D5132">
        <w:rPr>
          <w:b/>
          <w:color w:val="000000" w:themeColor="text1"/>
        </w:rPr>
        <w:t>Manager/Sr.</w:t>
      </w:r>
      <w:r w:rsidR="0010596E">
        <w:rPr>
          <w:b/>
          <w:color w:val="000000" w:themeColor="text1"/>
        </w:rPr>
        <w:t xml:space="preserve"> </w:t>
      </w:r>
      <w:r w:rsidR="003D5132">
        <w:rPr>
          <w:b/>
          <w:color w:val="000000" w:themeColor="text1"/>
        </w:rPr>
        <w:t>Manager-Electrical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pPr w:leftFromText="180" w:rightFromText="180" w:vertAnchor="text" w:tblpY="1"/>
        <w:tblOverlap w:val="never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3"/>
      </w:tblGrid>
      <w:tr w:rsidR="00B64154" w:rsidRPr="000F07A1" w14:paraId="1BF489F3" w14:textId="77777777" w:rsidTr="00B93924">
        <w:trPr>
          <w:trHeight w:val="34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6E90E92" w14:textId="77777777" w:rsidR="00B64154" w:rsidRPr="002340C3" w:rsidRDefault="00B64154" w:rsidP="00D90183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5E0CBC8" w14:textId="77777777" w:rsidR="00B64154" w:rsidRPr="002340C3" w:rsidRDefault="00B64154" w:rsidP="00D90183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470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BF6A234" w14:textId="77777777" w:rsidR="00B64154" w:rsidRPr="002340C3" w:rsidRDefault="006E11F4" w:rsidP="00D90183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4FB98A1E" w14:textId="77777777" w:rsidR="00B64154" w:rsidRPr="002340C3" w:rsidRDefault="00B64154" w:rsidP="00D90183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D5132" w:rsidRPr="009604B9" w14:paraId="0521E275" w14:textId="77777777" w:rsidTr="00B93924">
        <w:trPr>
          <w:trHeight w:val="595"/>
        </w:trPr>
        <w:tc>
          <w:tcPr>
            <w:tcW w:w="4503" w:type="dxa"/>
            <w:tcBorders>
              <w:top w:val="single" w:sz="4" w:space="0" w:color="auto"/>
            </w:tcBorders>
          </w:tcPr>
          <w:p w14:paraId="27747A1B" w14:textId="6215A5CB" w:rsidR="002643BC" w:rsidRPr="004E296F" w:rsidRDefault="002643BC" w:rsidP="004E296F">
            <w:pPr>
              <w:pStyle w:val="ListParagraph"/>
              <w:numPr>
                <w:ilvl w:val="0"/>
                <w:numId w:val="37"/>
              </w:numPr>
            </w:pPr>
            <w:r w:rsidRPr="004E296F">
              <w:t>Project Planning /Monitoring</w:t>
            </w:r>
          </w:p>
          <w:p w14:paraId="0335D8A3" w14:textId="77777777" w:rsidR="002643BC" w:rsidRDefault="002643BC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67425A0F" w14:textId="77777777" w:rsidR="002643BC" w:rsidRDefault="002643BC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68638789" w14:textId="77777777" w:rsidR="002643BC" w:rsidRDefault="002643BC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192BF84A" w14:textId="77777777" w:rsidR="002643BC" w:rsidRDefault="002643BC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3CD72F67" w14:textId="77777777" w:rsidR="002643BC" w:rsidRDefault="002643BC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5C5B5051" w14:textId="77777777" w:rsidR="002643BC" w:rsidRDefault="002643BC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49E4940F" w14:textId="77777777" w:rsidR="002643BC" w:rsidRDefault="002643BC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1ACA3608" w14:textId="791133A4" w:rsidR="00D90183" w:rsidRDefault="00D90183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1AFA2045" w14:textId="77777777" w:rsidR="00D90183" w:rsidRDefault="00D90183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16AEC048" w14:textId="77777777" w:rsidR="00D90183" w:rsidRDefault="00D90183" w:rsidP="00D90183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622F62C0" w14:textId="77777777" w:rsidR="00B93924" w:rsidRDefault="00D90183" w:rsidP="00D90183">
            <w:r>
              <w:t xml:space="preserve">    </w:t>
            </w:r>
          </w:p>
          <w:p w14:paraId="579B0554" w14:textId="0C8B5B81" w:rsidR="00B93924" w:rsidRDefault="00B93924" w:rsidP="00D90183"/>
          <w:p w14:paraId="0F5CFC15" w14:textId="58CEFC27" w:rsidR="003D5132" w:rsidRPr="00B93924" w:rsidRDefault="003D5132" w:rsidP="004E296F">
            <w:pPr>
              <w:pStyle w:val="ListParagraph"/>
              <w:rPr>
                <w:rFonts w:ascii="Calibri" w:hAnsi="Calibri" w:cs="Arial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72E21073" w14:textId="4FBCA250" w:rsidR="002643BC" w:rsidRDefault="002643BC" w:rsidP="00D90183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Monitor the progress of various </w:t>
            </w:r>
            <w:r w:rsidR="00B93924">
              <w:rPr>
                <w:rFonts w:ascii="Calibri" w:hAnsi="Calibri"/>
              </w:rPr>
              <w:t xml:space="preserve">Electrical Installation </w:t>
            </w:r>
            <w:r>
              <w:rPr>
                <w:rFonts w:ascii="Calibri" w:hAnsi="Calibri"/>
              </w:rPr>
              <w:t xml:space="preserve">activities and highlight areas of concern. </w:t>
            </w:r>
          </w:p>
          <w:p w14:paraId="41B89A01" w14:textId="4DB08F31" w:rsidR="002643BC" w:rsidRDefault="002643BC" w:rsidP="00D90183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</w:t>
            </w:r>
            <w:r w:rsidR="00B93924">
              <w:rPr>
                <w:rFonts w:ascii="Calibri" w:hAnsi="Calibri"/>
              </w:rPr>
              <w:t xml:space="preserve"> and Submission of DPR/P</w:t>
            </w:r>
            <w:r>
              <w:rPr>
                <w:rFonts w:ascii="Calibri" w:hAnsi="Calibri"/>
              </w:rPr>
              <w:t xml:space="preserve">eriodic reports for each set of activities. </w:t>
            </w:r>
          </w:p>
          <w:p w14:paraId="285E38DF" w14:textId="1B486A08" w:rsidR="002643BC" w:rsidRDefault="002643BC" w:rsidP="00D90183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Coordination with stack holders for Site activities</w:t>
            </w:r>
            <w:r w:rsidR="006807B0">
              <w:rPr>
                <w:rFonts w:ascii="Calibri" w:hAnsi="Calibri"/>
              </w:rPr>
              <w:t xml:space="preserve"> and </w:t>
            </w:r>
            <w:r w:rsidR="001A26CE">
              <w:rPr>
                <w:rFonts w:ascii="Calibri" w:hAnsi="Calibri"/>
              </w:rPr>
              <w:t>technical</w:t>
            </w:r>
            <w:r w:rsidR="006807B0">
              <w:rPr>
                <w:rFonts w:ascii="Calibri" w:hAnsi="Calibri"/>
              </w:rPr>
              <w:t xml:space="preserve"> resolution of issues at Site</w:t>
            </w:r>
            <w:r>
              <w:rPr>
                <w:rFonts w:ascii="Calibri" w:hAnsi="Calibri"/>
              </w:rPr>
              <w:t>.</w:t>
            </w:r>
          </w:p>
          <w:p w14:paraId="223362F8" w14:textId="7ED29B49" w:rsidR="00B93924" w:rsidRDefault="00B93924" w:rsidP="00D90183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Loop Check and Testing of Electrical Equipment as per approved QAP.</w:t>
            </w:r>
          </w:p>
          <w:p w14:paraId="66EE26B4" w14:textId="77777777" w:rsidR="00D12837" w:rsidRDefault="002238D8" w:rsidP="00D90183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Supervision of Manpower and Electrical switchgears used for Construction Power</w:t>
            </w:r>
            <w:r w:rsidR="00EC7E31">
              <w:rPr>
                <w:rFonts w:ascii="Calibri" w:hAnsi="Calibri"/>
              </w:rPr>
              <w:t xml:space="preserve"> activity.</w:t>
            </w:r>
          </w:p>
          <w:p w14:paraId="709C32C2" w14:textId="11981F68" w:rsidR="002238D8" w:rsidRDefault="00D12837" w:rsidP="00D90183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Construction Site Area Lighting and smooth distribution of Power to all stake holders during Construction phase.</w:t>
            </w:r>
            <w:r w:rsidR="002238D8">
              <w:rPr>
                <w:rFonts w:ascii="Calibri" w:hAnsi="Calibri"/>
              </w:rPr>
              <w:t xml:space="preserve"> </w:t>
            </w:r>
          </w:p>
          <w:p w14:paraId="0EC0C3B1" w14:textId="77777777" w:rsidR="0054030D" w:rsidRDefault="0054030D" w:rsidP="0054030D">
            <w:pPr>
              <w:tabs>
                <w:tab w:val="left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Calibri" w:hAnsi="Calibri"/>
              </w:rPr>
            </w:pPr>
          </w:p>
          <w:p w14:paraId="7D3F6C12" w14:textId="025E104B" w:rsidR="003D5132" w:rsidRPr="00DA5425" w:rsidRDefault="003D5132" w:rsidP="00D90183">
            <w:pPr>
              <w:rPr>
                <w:rFonts w:ascii="Calibri" w:hAnsi="Calibri" w:cs="Calibri"/>
              </w:rPr>
            </w:pPr>
          </w:p>
        </w:tc>
      </w:tr>
      <w:tr w:rsidR="004E296F" w:rsidRPr="009604B9" w14:paraId="6F2A851A" w14:textId="77777777" w:rsidTr="00B93924">
        <w:trPr>
          <w:trHeight w:val="595"/>
        </w:trPr>
        <w:tc>
          <w:tcPr>
            <w:tcW w:w="4503" w:type="dxa"/>
            <w:tcBorders>
              <w:top w:val="single" w:sz="4" w:space="0" w:color="auto"/>
            </w:tcBorders>
          </w:tcPr>
          <w:p w14:paraId="3592FA86" w14:textId="790ABEB6" w:rsidR="004E296F" w:rsidRPr="004E296F" w:rsidRDefault="004E296F" w:rsidP="004E296F">
            <w:pPr>
              <w:pStyle w:val="ListParagraph"/>
              <w:numPr>
                <w:ilvl w:val="0"/>
                <w:numId w:val="37"/>
              </w:numPr>
            </w:pPr>
            <w:r w:rsidRPr="00D90183">
              <w:lastRenderedPageBreak/>
              <w:t>Execution of Maintenance Jobs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6DA3B46E" w14:textId="77777777" w:rsidR="004E296F" w:rsidRPr="0045540E" w:rsidRDefault="004E296F" w:rsidP="004E296F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Arrangement for equipment isolation.</w:t>
            </w:r>
          </w:p>
          <w:p w14:paraId="3C4DE017" w14:textId="77777777" w:rsidR="004E296F" w:rsidRPr="0045540E" w:rsidRDefault="004E296F" w:rsidP="004E296F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Issue of required Spares.</w:t>
            </w:r>
          </w:p>
          <w:p w14:paraId="129AB424" w14:textId="77777777" w:rsidR="004E296F" w:rsidRPr="00A2316A" w:rsidRDefault="004E296F" w:rsidP="004E296F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Allocation of Manpower 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 approval of leave ensuring smooth handling of the maintenance jobs.</w:t>
            </w:r>
          </w:p>
          <w:p w14:paraId="53FD7E20" w14:textId="77777777" w:rsidR="004E296F" w:rsidRPr="0045540E" w:rsidRDefault="004E296F" w:rsidP="004E296F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Supervision of maintenance jobs. Usage of proper tools and tackles.</w:t>
            </w:r>
          </w:p>
          <w:p w14:paraId="3EDC828B" w14:textId="77777777" w:rsidR="004E296F" w:rsidRDefault="004E296F" w:rsidP="004E296F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Coordination with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other groups for job execution 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along with Team management skills.</w:t>
            </w:r>
          </w:p>
          <w:p w14:paraId="2C88DE12" w14:textId="77777777" w:rsidR="004E296F" w:rsidRPr="00BA235C" w:rsidRDefault="004E296F" w:rsidP="004E296F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Predictive, Preventive and Routine maintenance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19BC2EA2" w14:textId="77777777" w:rsidR="004E296F" w:rsidRPr="00BA235C" w:rsidRDefault="004E296F" w:rsidP="004E296F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Shutdown Maintenance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355CB60" w14:textId="77777777" w:rsidR="004E296F" w:rsidRPr="00BA235C" w:rsidRDefault="004E296F" w:rsidP="004E296F">
            <w:pPr>
              <w:pStyle w:val="NormalWeb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Planning of resources for the day-to-day activities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D680980" w14:textId="77777777" w:rsidR="004E296F" w:rsidRPr="00FD0CFD" w:rsidRDefault="004E296F" w:rsidP="004E296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BA235C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annual Budget.</w:t>
            </w:r>
          </w:p>
          <w:p w14:paraId="4B41555B" w14:textId="638D0CAC" w:rsidR="004E296F" w:rsidRPr="00A2316A" w:rsidRDefault="004E296F" w:rsidP="004E296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33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shutdown execution by</w:t>
            </w:r>
            <w:r w:rsidR="0062199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coordinating with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SOUTHCO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representatives.</w:t>
            </w:r>
          </w:p>
          <w:p w14:paraId="24746697" w14:textId="0D34A377" w:rsidR="004E296F" w:rsidRPr="00A2316A" w:rsidRDefault="004E296F" w:rsidP="004E296F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Maintenance of </w:t>
            </w:r>
            <w:r w:rsidR="00387C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Substations/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Utility/Fire Pump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house/Admin/Link building /stores / canteen/OHC/security buildings.</w:t>
            </w:r>
          </w:p>
          <w:p w14:paraId="62A1AB03" w14:textId="5917970D" w:rsidR="004E296F" w:rsidRDefault="004E296F" w:rsidP="004E296F">
            <w:pPr>
              <w:numPr>
                <w:ilvl w:val="0"/>
                <w:numId w:val="20"/>
              </w:numPr>
              <w:tabs>
                <w:tab w:val="left" w:pos="360"/>
              </w:tabs>
              <w:suppressAutoHyphens/>
              <w:snapToGrid w:val="0"/>
              <w:spacing w:before="40" w:after="0" w:line="240" w:lineRule="auto"/>
              <w:jc w:val="both"/>
              <w:rPr>
                <w:rFonts w:ascii="Calibri" w:hAnsi="Calibri"/>
              </w:rPr>
            </w:pPr>
            <w:r w:rsidRPr="00A2316A">
              <w:rPr>
                <w:color w:val="000000" w:themeColor="text1"/>
              </w:rPr>
              <w:t>Assistance in tech. specs generation for selection and finalization of ARC contractor</w:t>
            </w:r>
            <w:r>
              <w:rPr>
                <w:color w:val="000000" w:themeColor="text1"/>
              </w:rPr>
              <w:t xml:space="preserve"> </w:t>
            </w:r>
            <w:r w:rsidRPr="00A2316A">
              <w:rPr>
                <w:color w:val="000000" w:themeColor="text1"/>
              </w:rPr>
              <w:t>substation, day to day maintenance, refrigeration system, UPS system, DG sets.</w:t>
            </w:r>
          </w:p>
        </w:tc>
      </w:tr>
      <w:tr w:rsidR="003D5132" w:rsidRPr="009604B9" w14:paraId="72585E18" w14:textId="77777777" w:rsidTr="000B0E4A">
        <w:trPr>
          <w:trHeight w:val="595"/>
        </w:trPr>
        <w:tc>
          <w:tcPr>
            <w:tcW w:w="4503" w:type="dxa"/>
            <w:vAlign w:val="bottom"/>
          </w:tcPr>
          <w:p w14:paraId="70B570D0" w14:textId="77777777" w:rsidR="003D5132" w:rsidRPr="0045540E" w:rsidRDefault="003D5132" w:rsidP="000B0E4A">
            <w:pPr>
              <w:pStyle w:val="NormalWeb"/>
              <w:numPr>
                <w:ilvl w:val="1"/>
                <w:numId w:val="20"/>
              </w:numPr>
              <w:ind w:left="7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Operations and Systems</w:t>
            </w:r>
          </w:p>
          <w:p w14:paraId="7FF955FA" w14:textId="77777777" w:rsidR="003D5132" w:rsidRPr="00295637" w:rsidRDefault="003D5132" w:rsidP="000B0E4A">
            <w:pPr>
              <w:pStyle w:val="ListParagraph"/>
              <w:ind w:left="3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03" w:type="dxa"/>
          </w:tcPr>
          <w:p w14:paraId="7BB5CA01" w14:textId="77777777" w:rsidR="003D5132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Section wise load monitoring,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5540E">
              <w:rPr>
                <w:rFonts w:asciiTheme="minorHAnsi" w:hAnsiTheme="minorHAnsi"/>
                <w:sz w:val="22"/>
                <w:szCs w:val="22"/>
              </w:rPr>
              <w:t>energy consumption analysis / records maintenance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8137EAE" w14:textId="6F51315E" w:rsidR="003D5132" w:rsidRPr="00A2316A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Monitoring of plant </w:t>
            </w:r>
            <w:r w:rsidR="0054030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wise 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power consumption reading for internal billing.</w:t>
            </w:r>
          </w:p>
          <w:p w14:paraId="6EEF857E" w14:textId="3ABB05D9" w:rsidR="003D5132" w:rsidRPr="00A2316A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Monitoring of Ammonia</w:t>
            </w:r>
            <w:r w:rsidR="0054030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Storage/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fire pump House/Admin/Link building / stores/canteen/OHC/security buildings power consumption reading for internal billing.</w:t>
            </w:r>
          </w:p>
          <w:p w14:paraId="75E11A06" w14:textId="23F70820" w:rsidR="003D5132" w:rsidRPr="00D02B36" w:rsidRDefault="003D5132" w:rsidP="004B4120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Daily rounds to plants for health monitoring of the systems/instruments and taking corrective actions as and when required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7B03DB5" w14:textId="4660792A" w:rsidR="003D5132" w:rsidRPr="00D02B36" w:rsidRDefault="003D5132" w:rsidP="00D90183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D02B36">
              <w:rPr>
                <w:rFonts w:asciiTheme="minorHAnsi" w:hAnsiTheme="minorHAnsi"/>
                <w:color w:val="000000"/>
                <w:sz w:val="22"/>
                <w:szCs w:val="22"/>
              </w:rPr>
              <w:t>Assistance in troubleshooting of jobs &amp;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02B36">
              <w:rPr>
                <w:rFonts w:asciiTheme="minorHAnsi" w:hAnsiTheme="minorHAnsi"/>
                <w:color w:val="000000"/>
                <w:sz w:val="22"/>
                <w:szCs w:val="22"/>
              </w:rPr>
              <w:t>Execution of AMCs activities as per schedule</w:t>
            </w:r>
            <w:r w:rsidR="0062199D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D02B3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1F3C2764" w14:textId="5926F3B6" w:rsidR="003D5132" w:rsidRPr="00D02B36" w:rsidRDefault="003D5132" w:rsidP="00D90183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D02B36">
              <w:rPr>
                <w:rFonts w:asciiTheme="minorHAnsi" w:hAnsiTheme="minorHAnsi"/>
                <w:color w:val="000000"/>
                <w:sz w:val="22"/>
                <w:szCs w:val="22"/>
              </w:rPr>
              <w:t>Checking and Ensuring of spares and status of reordering</w:t>
            </w:r>
            <w:r w:rsidR="0062199D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1BFEA9D" w14:textId="77777777" w:rsidR="003D5132" w:rsidRPr="0045540E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Assisting for external agency coordination.</w:t>
            </w:r>
          </w:p>
          <w:p w14:paraId="1A986739" w14:textId="77777777" w:rsidR="003D5132" w:rsidRPr="00D70B63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D70B63">
              <w:rPr>
                <w:rFonts w:asciiTheme="minorHAnsi" w:hAnsiTheme="minorHAnsi"/>
                <w:sz w:val="22"/>
                <w:szCs w:val="22"/>
              </w:rPr>
              <w:t xml:space="preserve">Implement Safe work practices 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like cold work/Hot work/excavation and work at height.</w:t>
            </w:r>
          </w:p>
          <w:p w14:paraId="63BCB58B" w14:textId="19F2651A" w:rsidR="003D5132" w:rsidRPr="0045540E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Preparation &amp; Implementation of SOP’s</w:t>
            </w:r>
            <w:r w:rsidRPr="0045540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98D8C68" w14:textId="5AFA8E03" w:rsidR="003D5132" w:rsidRPr="0045540E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Plant and substation rounds, checking / comparing parameters, corrective action for deviation, log sheet / check sheets / logbook maintenance</w:t>
            </w:r>
            <w:r w:rsidR="0062199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65055BD" w14:textId="77777777" w:rsidR="003D5132" w:rsidRPr="0045540E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Health monitoring of sectional equipment’s.</w:t>
            </w:r>
          </w:p>
          <w:p w14:paraId="72F5F2F9" w14:textId="78EDEF19" w:rsidR="003D5132" w:rsidRPr="0045540E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Thorough knowledge of EHS , QMS systems</w:t>
            </w:r>
            <w:r w:rsidR="0062199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07726F4" w14:textId="77777777" w:rsidR="003D5132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Responding to plant problems 24 X 7 days. </w:t>
            </w:r>
          </w:p>
          <w:p w14:paraId="561E3914" w14:textId="77777777" w:rsidR="003D5132" w:rsidRPr="00ED4CE6" w:rsidRDefault="003D5132" w:rsidP="00D90183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ED4CE6">
              <w:rPr>
                <w:rFonts w:asciiTheme="minorHAnsi" w:hAnsiTheme="minorHAnsi"/>
                <w:color w:val="000000"/>
                <w:sz w:val="22"/>
                <w:szCs w:val="22"/>
              </w:rPr>
              <w:t>Execution of failure analysis recommendations to avoid recurrence</w:t>
            </w:r>
          </w:p>
          <w:p w14:paraId="60809752" w14:textId="77777777" w:rsidR="003D5132" w:rsidRPr="00D85111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Inspection of materials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403A0393" w14:textId="77777777" w:rsidR="003D5132" w:rsidRPr="00D85111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Preparation of Job completion repor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t.</w:t>
            </w:r>
          </w:p>
          <w:p w14:paraId="0CA7EFA1" w14:textId="77777777" w:rsidR="003D5132" w:rsidRPr="00D85111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Preparation and sending monthly services bill completion/pending status to finance dept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B57B608" w14:textId="77777777" w:rsidR="00D90183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Making optimum utilization of the resources, for continual enhancement of the Productivity.</w:t>
            </w:r>
          </w:p>
          <w:p w14:paraId="2A9CAA21" w14:textId="45C61671" w:rsidR="003D5132" w:rsidRPr="00D90183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D9018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Recommendation for vendor registration.</w:t>
            </w:r>
          </w:p>
          <w:p w14:paraId="57377D7E" w14:textId="77777777" w:rsidR="003D5132" w:rsidRPr="00A2316A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Compliance to SAP system like notification, monthly order, gate pass RGP, BOM up dation.</w:t>
            </w:r>
          </w:p>
          <w:p w14:paraId="06D62BE2" w14:textId="77777777" w:rsidR="003D5132" w:rsidRPr="00A2316A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Compliance of Safety audit, IMS audit-internal and External points.</w:t>
            </w:r>
          </w:p>
          <w:p w14:paraId="615E4029" w14:textId="3AB5E76F" w:rsidR="003D5132" w:rsidRPr="00A2316A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TR for vendor’s as per technical specs.</w:t>
            </w:r>
          </w:p>
          <w:p w14:paraId="6F7C50FB" w14:textId="7F971F5C" w:rsidR="003D5132" w:rsidRPr="00A2316A" w:rsidRDefault="003D5132" w:rsidP="00D90183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New codification of material and service codes for material procurement.</w:t>
            </w:r>
          </w:p>
          <w:p w14:paraId="1B644FDC" w14:textId="487B3BE7" w:rsidR="003D5132" w:rsidRPr="00295637" w:rsidRDefault="003D5132" w:rsidP="00D90183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5132" w:rsidRPr="009604B9" w14:paraId="248D4286" w14:textId="77777777" w:rsidTr="001426D8">
        <w:trPr>
          <w:trHeight w:val="595"/>
        </w:trPr>
        <w:tc>
          <w:tcPr>
            <w:tcW w:w="4503" w:type="dxa"/>
          </w:tcPr>
          <w:p w14:paraId="35DE3C7F" w14:textId="77777777" w:rsidR="003D5132" w:rsidRPr="0045540E" w:rsidRDefault="003D5132" w:rsidP="00D90183">
            <w:pPr>
              <w:pStyle w:val="NormalWeb"/>
              <w:numPr>
                <w:ilvl w:val="1"/>
                <w:numId w:val="22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lastRenderedPageBreak/>
              <w:t>Cost consciousness.</w:t>
            </w:r>
          </w:p>
          <w:p w14:paraId="431EC13E" w14:textId="77777777" w:rsidR="003D5132" w:rsidRPr="00295637" w:rsidRDefault="003D5132" w:rsidP="00D9018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03" w:type="dxa"/>
          </w:tcPr>
          <w:p w14:paraId="29C3AAFB" w14:textId="77777777" w:rsidR="003D5132" w:rsidRDefault="003D5132" w:rsidP="00D90183">
            <w:pPr>
              <w:pStyle w:val="NormalWeb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Identify obsolete item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2CFB6" w14:textId="77777777" w:rsidR="00D90183" w:rsidRDefault="003D5132" w:rsidP="00D90183">
            <w:pPr>
              <w:pStyle w:val="NormalWeb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Timely replacement of electrical parts to avoid breakdowns.</w:t>
            </w:r>
          </w:p>
          <w:p w14:paraId="104A7250" w14:textId="352C20AA" w:rsidR="00D90183" w:rsidRDefault="003D5132" w:rsidP="0062199D">
            <w:pPr>
              <w:pStyle w:val="NormalWeb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0183">
              <w:rPr>
                <w:rFonts w:asciiTheme="minorHAnsi" w:hAnsiTheme="minorHAnsi"/>
                <w:sz w:val="22"/>
                <w:szCs w:val="22"/>
              </w:rPr>
              <w:t>Correct knowledge and availability of spares</w:t>
            </w:r>
            <w:r w:rsidR="0062199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E8518D" w14:textId="1B366196" w:rsidR="003D5132" w:rsidRPr="00D90183" w:rsidRDefault="003D5132" w:rsidP="00D90183">
            <w:pPr>
              <w:pStyle w:val="NormalWeb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0183">
              <w:rPr>
                <w:rFonts w:asciiTheme="minorHAnsi" w:hAnsiTheme="minorHAnsi"/>
                <w:color w:val="000000"/>
                <w:sz w:val="22"/>
                <w:szCs w:val="22"/>
              </w:rPr>
              <w:t>Generation of PR &amp; SES.</w:t>
            </w:r>
          </w:p>
        </w:tc>
      </w:tr>
      <w:tr w:rsidR="003D5132" w:rsidRPr="009604B9" w14:paraId="1713CE54" w14:textId="77777777" w:rsidTr="001426D8">
        <w:trPr>
          <w:trHeight w:val="595"/>
        </w:trPr>
        <w:tc>
          <w:tcPr>
            <w:tcW w:w="4503" w:type="dxa"/>
          </w:tcPr>
          <w:p w14:paraId="537A5966" w14:textId="77777777" w:rsidR="003D5132" w:rsidRPr="0045540E" w:rsidRDefault="003D5132" w:rsidP="00D90183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Plant modifications / MOC’s</w:t>
            </w:r>
          </w:p>
          <w:p w14:paraId="5A3DE046" w14:textId="77777777" w:rsidR="003D5132" w:rsidRPr="00295637" w:rsidRDefault="003D5132" w:rsidP="00D90183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03" w:type="dxa"/>
          </w:tcPr>
          <w:p w14:paraId="17C47353" w14:textId="77777777" w:rsidR="003D5132" w:rsidRPr="0045540E" w:rsidRDefault="003D5132" w:rsidP="00D90183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Provide input for modifications. </w:t>
            </w:r>
          </w:p>
          <w:p w14:paraId="6601989B" w14:textId="77777777" w:rsidR="00D90183" w:rsidRDefault="003D5132" w:rsidP="00D90183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Assist /prepare plan for approval</w:t>
            </w:r>
          </w:p>
          <w:p w14:paraId="12D1D638" w14:textId="1395699E" w:rsidR="003D5132" w:rsidRPr="00D90183" w:rsidRDefault="003D5132" w:rsidP="00D90183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/>
                <w:sz w:val="22"/>
                <w:szCs w:val="22"/>
              </w:rPr>
            </w:pPr>
            <w:r w:rsidRPr="00D90183">
              <w:rPr>
                <w:rFonts w:asciiTheme="minorHAnsi" w:hAnsiTheme="minorHAnsi"/>
                <w:sz w:val="22"/>
                <w:szCs w:val="22"/>
              </w:rPr>
              <w:t>Execution of modification scheme.</w:t>
            </w:r>
          </w:p>
        </w:tc>
      </w:tr>
      <w:tr w:rsidR="003D5132" w:rsidRPr="002340C3" w14:paraId="12E32481" w14:textId="77777777" w:rsidTr="001426D8">
        <w:trPr>
          <w:trHeight w:val="343"/>
        </w:trPr>
        <w:tc>
          <w:tcPr>
            <w:tcW w:w="4503" w:type="dxa"/>
            <w:shd w:val="clear" w:color="auto" w:fill="auto"/>
          </w:tcPr>
          <w:p w14:paraId="7D34E9AF" w14:textId="77777777" w:rsidR="003D5132" w:rsidRPr="0045540E" w:rsidRDefault="003D5132" w:rsidP="00D90183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People : Training and development</w:t>
            </w:r>
          </w:p>
          <w:p w14:paraId="6DDF37E4" w14:textId="2160ACB2" w:rsidR="003D5132" w:rsidRPr="006E11F4" w:rsidRDefault="003D5132" w:rsidP="00D9018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4703" w:type="dxa"/>
            <w:shd w:val="clear" w:color="auto" w:fill="auto"/>
          </w:tcPr>
          <w:p w14:paraId="71F5E238" w14:textId="77777777" w:rsidR="003D5132" w:rsidRDefault="003D5132" w:rsidP="00D90183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Knowledge sharing with technicians and developing them.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0D1EE70" w14:textId="77777777" w:rsidR="00D90183" w:rsidRDefault="003D5132" w:rsidP="00D90183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Nominations for internal &amp; external training.</w:t>
            </w:r>
          </w:p>
          <w:p w14:paraId="27701BB1" w14:textId="5447C809" w:rsidR="003D5132" w:rsidRPr="00D90183" w:rsidRDefault="003D5132" w:rsidP="00D90183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9018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On job and EHS training to technicians and contract employees before job execution.</w:t>
            </w:r>
          </w:p>
        </w:tc>
      </w:tr>
      <w:tr w:rsidR="003D5132" w:rsidRPr="002340C3" w14:paraId="1D0DD0B2" w14:textId="77777777" w:rsidTr="001426D8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18CF67AB" w14:textId="09D82678" w:rsidR="003D5132" w:rsidRPr="006E11F4" w:rsidRDefault="003D5132" w:rsidP="00D9018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4703" w:type="dxa"/>
            <w:shd w:val="clear" w:color="auto" w:fill="A8D08D" w:themeFill="accent6" w:themeFillTint="99"/>
          </w:tcPr>
          <w:p w14:paraId="67C8CA82" w14:textId="1C90628C" w:rsidR="003D5132" w:rsidRDefault="003D5132" w:rsidP="00D9018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1426D8" w:rsidRPr="00295637" w14:paraId="02814CD5" w14:textId="6A214D47" w:rsidTr="001426D8">
        <w:trPr>
          <w:trHeight w:val="1970"/>
        </w:trPr>
        <w:tc>
          <w:tcPr>
            <w:tcW w:w="4503" w:type="dxa"/>
            <w:shd w:val="clear" w:color="auto" w:fill="FFFFFF" w:themeFill="background1"/>
          </w:tcPr>
          <w:p w14:paraId="797ACDD0" w14:textId="56AA44B8" w:rsidR="001426D8" w:rsidRPr="0045540E" w:rsidRDefault="001426D8" w:rsidP="00D90183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B.E. / B. Tech</w:t>
            </w:r>
          </w:p>
          <w:p w14:paraId="06DF62E2" w14:textId="77777777" w:rsidR="001426D8" w:rsidRDefault="001426D8" w:rsidP="00D90183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360BEC9E" w14:textId="444877E6" w:rsidR="001426D8" w:rsidRPr="00295637" w:rsidRDefault="001426D8" w:rsidP="00D90183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03" w:type="dxa"/>
            <w:shd w:val="clear" w:color="auto" w:fill="FFFFFF" w:themeFill="background1"/>
          </w:tcPr>
          <w:p w14:paraId="5B1C3D29" w14:textId="77777777" w:rsidR="001426D8" w:rsidRPr="0045540E" w:rsidRDefault="001426D8" w:rsidP="00D90183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Around 5 years of Electrical operation &amp; maintenance of continuous process plant </w:t>
            </w:r>
          </w:p>
          <w:p w14:paraId="1E83E330" w14:textId="77777777" w:rsidR="001426D8" w:rsidRDefault="001426D8" w:rsidP="00D9018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(Refinery / petrochemical / fertilizer / chemical Industry.)</w:t>
            </w:r>
          </w:p>
          <w:p w14:paraId="1339C39B" w14:textId="0E52E2EF" w:rsidR="001426D8" w:rsidRPr="00D90183" w:rsidRDefault="001426D8" w:rsidP="00D9018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Added advantage of having experience in Brown field or Green field exposure</w:t>
            </w:r>
            <w:r w:rsidR="007F37C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D5132" w:rsidRPr="00295637" w14:paraId="3FE7E607" w14:textId="77777777" w:rsidTr="001426D8">
        <w:trPr>
          <w:trHeight w:val="595"/>
        </w:trPr>
        <w:tc>
          <w:tcPr>
            <w:tcW w:w="9206" w:type="dxa"/>
            <w:gridSpan w:val="2"/>
            <w:shd w:val="clear" w:color="auto" w:fill="A8D08D" w:themeFill="accent6" w:themeFillTint="99"/>
          </w:tcPr>
          <w:p w14:paraId="4CAA64C0" w14:textId="68887F8C" w:rsidR="003D5132" w:rsidRPr="00D21BCD" w:rsidRDefault="003D5132" w:rsidP="00D90183">
            <w:pPr>
              <w:jc w:val="both"/>
              <w:rPr>
                <w:rFonts w:ascii="Calibri" w:hAnsi="Calibri" w:cs="Arial"/>
                <w:b/>
                <w:i/>
              </w:rPr>
            </w:pPr>
            <w:r w:rsidRPr="006E11F4">
              <w:rPr>
                <w:rFonts w:ascii="Calibri" w:hAnsi="Calibri" w:cs="Arial"/>
                <w:b/>
                <w:i/>
              </w:rPr>
              <w:t>Technical /Functional Expertise</w:t>
            </w:r>
            <w:r>
              <w:rPr>
                <w:rFonts w:ascii="Calibri" w:hAnsi="Calibri" w:cs="Arial"/>
                <w:b/>
                <w:i/>
              </w:rPr>
              <w:t xml:space="preserve">: </w:t>
            </w:r>
          </w:p>
        </w:tc>
      </w:tr>
      <w:tr w:rsidR="003D5132" w:rsidRPr="00295637" w14:paraId="60FCEE1F" w14:textId="77777777" w:rsidTr="001426D8">
        <w:trPr>
          <w:trHeight w:val="595"/>
        </w:trPr>
        <w:tc>
          <w:tcPr>
            <w:tcW w:w="9206" w:type="dxa"/>
            <w:gridSpan w:val="2"/>
            <w:shd w:val="clear" w:color="auto" w:fill="auto"/>
          </w:tcPr>
          <w:p w14:paraId="179CB1EC" w14:textId="77777777" w:rsidR="00876B7D" w:rsidRPr="0045540E" w:rsidRDefault="00876B7D" w:rsidP="00D90183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Skills in fault diagnosis and rectification of routine electrical problems in plant and electrical </w:t>
            </w:r>
          </w:p>
          <w:p w14:paraId="716266C0" w14:textId="77777777" w:rsidR="00876B7D" w:rsidRPr="0045540E" w:rsidRDefault="00876B7D" w:rsidP="00D9018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Distribution system.</w:t>
            </w:r>
          </w:p>
          <w:p w14:paraId="670CC08B" w14:textId="77777777" w:rsidR="00876B7D" w:rsidRPr="0045540E" w:rsidRDefault="00876B7D" w:rsidP="00D90183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Technical skills for cost effective and quality repairs/ of electrical equipment and to monitor </w:t>
            </w:r>
          </w:p>
          <w:p w14:paraId="6F438ACE" w14:textId="77777777" w:rsidR="00876B7D" w:rsidRPr="0045540E" w:rsidRDefault="00876B7D" w:rsidP="00D9018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Effectiveness of Catholics Protection System of NG pipeline. </w:t>
            </w:r>
          </w:p>
          <w:p w14:paraId="0D30F9C6" w14:textId="77777777" w:rsidR="00876B7D" w:rsidRPr="0045540E" w:rsidRDefault="00876B7D" w:rsidP="00D90183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Skills to plan electrical jobs systematically with proper job prioritization and job coordination.</w:t>
            </w:r>
          </w:p>
          <w:p w14:paraId="2AEADB00" w14:textId="77777777" w:rsidR="00876B7D" w:rsidRPr="0045540E" w:rsidRDefault="00876B7D" w:rsidP="00D90183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Interpersonal skills.</w:t>
            </w:r>
          </w:p>
          <w:p w14:paraId="56F3018A" w14:textId="77777777" w:rsidR="00A5557A" w:rsidRDefault="00876B7D" w:rsidP="00A5557A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People management skills.</w:t>
            </w:r>
          </w:p>
          <w:p w14:paraId="1BBA9BEF" w14:textId="438F0052" w:rsidR="003D5132" w:rsidRPr="00A12EE7" w:rsidRDefault="00876B7D" w:rsidP="00A5557A">
            <w:pPr>
              <w:pStyle w:val="NormalWeb"/>
              <w:numPr>
                <w:ilvl w:val="0"/>
                <w:numId w:val="30"/>
              </w:numPr>
              <w:rPr>
                <w:rFonts w:ascii="Calibri" w:hAnsi="Calibri" w:cs="Arial"/>
                <w:b/>
                <w:i/>
              </w:rPr>
            </w:pPr>
            <w:r w:rsidRPr="00A5557A">
              <w:rPr>
                <w:rFonts w:asciiTheme="minorHAnsi" w:hAnsiTheme="minorHAnsi"/>
                <w:sz w:val="22"/>
                <w:szCs w:val="22"/>
              </w:rPr>
              <w:t>Competence in working in SAP system.</w:t>
            </w:r>
          </w:p>
        </w:tc>
      </w:tr>
    </w:tbl>
    <w:p w14:paraId="3E7070F0" w14:textId="56FF7CAE" w:rsidR="00E50551" w:rsidRPr="00E50551" w:rsidRDefault="00D90183" w:rsidP="00D21BCD">
      <w:pPr>
        <w:jc w:val="center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sectPr w:rsidR="00E50551" w:rsidRPr="00E50551" w:rsidSect="004E296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B2E2" w14:textId="77777777" w:rsidR="00630220" w:rsidRDefault="00630220" w:rsidP="002E705B">
      <w:pPr>
        <w:spacing w:after="0" w:line="240" w:lineRule="auto"/>
      </w:pPr>
      <w:r>
        <w:separator/>
      </w:r>
    </w:p>
  </w:endnote>
  <w:endnote w:type="continuationSeparator" w:id="0">
    <w:p w14:paraId="3013C278" w14:textId="77777777" w:rsidR="00630220" w:rsidRDefault="00630220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242C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57F56ED2" w14:textId="77777777" w:rsidR="006E11F4" w:rsidRDefault="006E11F4">
    <w:pPr>
      <w:pStyle w:val="Footer"/>
    </w:pPr>
  </w:p>
  <w:p w14:paraId="1DCEFFEA" w14:textId="77777777" w:rsidR="00211FF0" w:rsidRDefault="00211F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AFA7" w14:textId="77777777" w:rsidR="00630220" w:rsidRDefault="00630220" w:rsidP="002E705B">
      <w:pPr>
        <w:spacing w:after="0" w:line="240" w:lineRule="auto"/>
      </w:pPr>
      <w:r>
        <w:separator/>
      </w:r>
    </w:p>
  </w:footnote>
  <w:footnote w:type="continuationSeparator" w:id="0">
    <w:p w14:paraId="4E214F2B" w14:textId="77777777" w:rsidR="00630220" w:rsidRDefault="00630220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94B8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1AEA82A0" wp14:editId="31A1EE6C">
          <wp:extent cx="733425" cy="733425"/>
          <wp:effectExtent l="0" t="0" r="9525" b="9525"/>
          <wp:docPr id="6" name="Picture 6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676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7A6"/>
    <w:multiLevelType w:val="hybridMultilevel"/>
    <w:tmpl w:val="D002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C3973"/>
    <w:multiLevelType w:val="multilevel"/>
    <w:tmpl w:val="A39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28A8"/>
    <w:multiLevelType w:val="hybridMultilevel"/>
    <w:tmpl w:val="BF68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A7568"/>
    <w:multiLevelType w:val="hybridMultilevel"/>
    <w:tmpl w:val="B016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4594C"/>
    <w:multiLevelType w:val="hybridMultilevel"/>
    <w:tmpl w:val="4604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13B4B"/>
    <w:multiLevelType w:val="hybridMultilevel"/>
    <w:tmpl w:val="445E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A5741"/>
    <w:multiLevelType w:val="hybridMultilevel"/>
    <w:tmpl w:val="5D6668C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518BB"/>
    <w:multiLevelType w:val="hybridMultilevel"/>
    <w:tmpl w:val="CD00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6785D"/>
    <w:multiLevelType w:val="hybridMultilevel"/>
    <w:tmpl w:val="C4E8A9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12AF1"/>
    <w:multiLevelType w:val="hybridMultilevel"/>
    <w:tmpl w:val="1BD874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42714"/>
    <w:multiLevelType w:val="hybridMultilevel"/>
    <w:tmpl w:val="ED964D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9F2349"/>
    <w:multiLevelType w:val="hybridMultilevel"/>
    <w:tmpl w:val="DE9E1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C32EE"/>
    <w:multiLevelType w:val="multilevel"/>
    <w:tmpl w:val="A39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F26762"/>
    <w:multiLevelType w:val="multilevel"/>
    <w:tmpl w:val="A39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D660A3"/>
    <w:multiLevelType w:val="hybridMultilevel"/>
    <w:tmpl w:val="4CE0A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27961"/>
    <w:multiLevelType w:val="hybridMultilevel"/>
    <w:tmpl w:val="B37E8774"/>
    <w:lvl w:ilvl="0" w:tplc="ED92838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608434">
    <w:abstractNumId w:val="33"/>
  </w:num>
  <w:num w:numId="2" w16cid:durableId="277763630">
    <w:abstractNumId w:val="7"/>
  </w:num>
  <w:num w:numId="3" w16cid:durableId="2138986129">
    <w:abstractNumId w:val="11"/>
  </w:num>
  <w:num w:numId="4" w16cid:durableId="166336754">
    <w:abstractNumId w:val="9"/>
  </w:num>
  <w:num w:numId="5" w16cid:durableId="1025329280">
    <w:abstractNumId w:val="8"/>
  </w:num>
  <w:num w:numId="6" w16cid:durableId="1351101031">
    <w:abstractNumId w:val="32"/>
  </w:num>
  <w:num w:numId="7" w16cid:durableId="1718355247">
    <w:abstractNumId w:val="26"/>
  </w:num>
  <w:num w:numId="8" w16cid:durableId="647638740">
    <w:abstractNumId w:val="20"/>
  </w:num>
  <w:num w:numId="9" w16cid:durableId="2038004182">
    <w:abstractNumId w:val="15"/>
  </w:num>
  <w:num w:numId="10" w16cid:durableId="988628585">
    <w:abstractNumId w:val="36"/>
  </w:num>
  <w:num w:numId="11" w16cid:durableId="432944108">
    <w:abstractNumId w:val="19"/>
  </w:num>
  <w:num w:numId="12" w16cid:durableId="1603144762">
    <w:abstractNumId w:val="22"/>
  </w:num>
  <w:num w:numId="13" w16cid:durableId="465195960">
    <w:abstractNumId w:val="16"/>
  </w:num>
  <w:num w:numId="14" w16cid:durableId="1480074808">
    <w:abstractNumId w:val="1"/>
  </w:num>
  <w:num w:numId="15" w16cid:durableId="1876501073">
    <w:abstractNumId w:val="3"/>
  </w:num>
  <w:num w:numId="16" w16cid:durableId="919607386">
    <w:abstractNumId w:val="10"/>
  </w:num>
  <w:num w:numId="17" w16cid:durableId="638921498">
    <w:abstractNumId w:val="17"/>
  </w:num>
  <w:num w:numId="18" w16cid:durableId="691565806">
    <w:abstractNumId w:val="5"/>
  </w:num>
  <w:num w:numId="19" w16cid:durableId="1683822499">
    <w:abstractNumId w:val="29"/>
  </w:num>
  <w:num w:numId="20" w16cid:durableId="1072119732">
    <w:abstractNumId w:val="18"/>
  </w:num>
  <w:num w:numId="21" w16cid:durableId="707144758">
    <w:abstractNumId w:val="14"/>
  </w:num>
  <w:num w:numId="22" w16cid:durableId="1319066793">
    <w:abstractNumId w:val="35"/>
  </w:num>
  <w:num w:numId="23" w16cid:durableId="1131484196">
    <w:abstractNumId w:val="13"/>
  </w:num>
  <w:num w:numId="24" w16cid:durableId="1121877406">
    <w:abstractNumId w:val="23"/>
  </w:num>
  <w:num w:numId="25" w16cid:durableId="872306254">
    <w:abstractNumId w:val="6"/>
  </w:num>
  <w:num w:numId="26" w16cid:durableId="1825586987">
    <w:abstractNumId w:val="12"/>
  </w:num>
  <w:num w:numId="27" w16cid:durableId="992875197">
    <w:abstractNumId w:val="2"/>
  </w:num>
  <w:num w:numId="28" w16cid:durableId="2012639188">
    <w:abstractNumId w:val="4"/>
  </w:num>
  <w:num w:numId="29" w16cid:durableId="2114590147">
    <w:abstractNumId w:val="31"/>
  </w:num>
  <w:num w:numId="30" w16cid:durableId="1024402935">
    <w:abstractNumId w:val="30"/>
  </w:num>
  <w:num w:numId="31" w16cid:durableId="391277380">
    <w:abstractNumId w:val="21"/>
  </w:num>
  <w:num w:numId="32" w16cid:durableId="1203403847">
    <w:abstractNumId w:val="0"/>
  </w:num>
  <w:num w:numId="33" w16cid:durableId="2020158331">
    <w:abstractNumId w:val="27"/>
  </w:num>
  <w:num w:numId="34" w16cid:durableId="231281014">
    <w:abstractNumId w:val="34"/>
  </w:num>
  <w:num w:numId="35" w16cid:durableId="2126533898">
    <w:abstractNumId w:val="25"/>
  </w:num>
  <w:num w:numId="36" w16cid:durableId="775446672">
    <w:abstractNumId w:val="28"/>
  </w:num>
  <w:num w:numId="37" w16cid:durableId="9000210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B0E4A"/>
    <w:rsid w:val="000D6F72"/>
    <w:rsid w:val="0010596E"/>
    <w:rsid w:val="00120231"/>
    <w:rsid w:val="001372D9"/>
    <w:rsid w:val="001426D8"/>
    <w:rsid w:val="001531B8"/>
    <w:rsid w:val="001A26CE"/>
    <w:rsid w:val="001B4B96"/>
    <w:rsid w:val="00211FF0"/>
    <w:rsid w:val="002238D8"/>
    <w:rsid w:val="00231CCF"/>
    <w:rsid w:val="002540F0"/>
    <w:rsid w:val="002643BC"/>
    <w:rsid w:val="002A0C1F"/>
    <w:rsid w:val="002E705B"/>
    <w:rsid w:val="00387C4D"/>
    <w:rsid w:val="003A40DF"/>
    <w:rsid w:val="003A50F1"/>
    <w:rsid w:val="003D5132"/>
    <w:rsid w:val="00426DB9"/>
    <w:rsid w:val="00446E9E"/>
    <w:rsid w:val="004645F9"/>
    <w:rsid w:val="00476715"/>
    <w:rsid w:val="004B4120"/>
    <w:rsid w:val="004E296F"/>
    <w:rsid w:val="0052050C"/>
    <w:rsid w:val="0054030D"/>
    <w:rsid w:val="005F63B5"/>
    <w:rsid w:val="0062199D"/>
    <w:rsid w:val="00623610"/>
    <w:rsid w:val="00630220"/>
    <w:rsid w:val="00677B0B"/>
    <w:rsid w:val="006807B0"/>
    <w:rsid w:val="006967B3"/>
    <w:rsid w:val="006E11F4"/>
    <w:rsid w:val="007F37CD"/>
    <w:rsid w:val="00876B7D"/>
    <w:rsid w:val="008C2947"/>
    <w:rsid w:val="008E3A5A"/>
    <w:rsid w:val="008F45B7"/>
    <w:rsid w:val="0090589E"/>
    <w:rsid w:val="00973FA3"/>
    <w:rsid w:val="009E3EF1"/>
    <w:rsid w:val="00A12EE7"/>
    <w:rsid w:val="00A2316A"/>
    <w:rsid w:val="00A5557A"/>
    <w:rsid w:val="00AC36C5"/>
    <w:rsid w:val="00AE2566"/>
    <w:rsid w:val="00B24446"/>
    <w:rsid w:val="00B550BE"/>
    <w:rsid w:val="00B64154"/>
    <w:rsid w:val="00B93924"/>
    <w:rsid w:val="00B96A64"/>
    <w:rsid w:val="00BB3180"/>
    <w:rsid w:val="00BF6C75"/>
    <w:rsid w:val="00C23CBB"/>
    <w:rsid w:val="00C31807"/>
    <w:rsid w:val="00CA5960"/>
    <w:rsid w:val="00D12837"/>
    <w:rsid w:val="00D21BCD"/>
    <w:rsid w:val="00D76A0D"/>
    <w:rsid w:val="00D90183"/>
    <w:rsid w:val="00DF45E4"/>
    <w:rsid w:val="00E47808"/>
    <w:rsid w:val="00E50551"/>
    <w:rsid w:val="00E539FC"/>
    <w:rsid w:val="00E6691A"/>
    <w:rsid w:val="00EC7E31"/>
    <w:rsid w:val="00F03011"/>
    <w:rsid w:val="00F60033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BAD6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3D5132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3D5132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3D5132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3D5132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3D5132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D5132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3D5132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3D5132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3D5132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uiPriority w:val="99"/>
    <w:unhideWhenUsed/>
    <w:rsid w:val="003D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3D5132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3D5132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3D5132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D5132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D5132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D5132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3D5132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D5132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D5132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Satyapriya Mohanty</cp:lastModifiedBy>
  <cp:revision>2</cp:revision>
  <cp:lastPrinted>2019-05-24T09:32:00Z</cp:lastPrinted>
  <dcterms:created xsi:type="dcterms:W3CDTF">2022-04-13T08:52:00Z</dcterms:created>
  <dcterms:modified xsi:type="dcterms:W3CDTF">2022-04-13T08:52:00Z</dcterms:modified>
</cp:coreProperties>
</file>